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68E" w:rsidRDefault="00FE568E" w:rsidP="003F04A7">
      <w:pPr>
        <w:ind w:left="11057"/>
        <w:jc w:val="both"/>
      </w:pPr>
      <w:r>
        <w:t>Приложение № 1</w:t>
      </w:r>
    </w:p>
    <w:p w:rsidR="00FE568E" w:rsidRDefault="00FE568E" w:rsidP="003F04A7">
      <w:pPr>
        <w:ind w:left="11057"/>
        <w:jc w:val="both"/>
      </w:pPr>
      <w:r>
        <w:t>к муниципальной программе</w:t>
      </w:r>
    </w:p>
    <w:p w:rsidR="0045668F" w:rsidRDefault="0045668F" w:rsidP="003F04A7">
      <w:pPr>
        <w:ind w:left="11057"/>
        <w:jc w:val="both"/>
      </w:pPr>
    </w:p>
    <w:p w:rsidR="000F6FA2" w:rsidRDefault="000F6FA2" w:rsidP="000F6FA2">
      <w:pPr>
        <w:jc w:val="center"/>
      </w:pPr>
      <w:r>
        <w:t>ЦЕЛЕВЫЕ ПОКАЗАТЕЛИ</w:t>
      </w:r>
    </w:p>
    <w:p w:rsidR="003F04A7" w:rsidRDefault="000F6FA2" w:rsidP="000F6FA2">
      <w:pPr>
        <w:jc w:val="center"/>
      </w:pPr>
      <w:r>
        <w:t xml:space="preserve">реализации </w:t>
      </w:r>
      <w:r w:rsidR="00F94820">
        <w:t>м</w:t>
      </w:r>
      <w:r>
        <w:t>униципальной программы</w:t>
      </w:r>
      <w:r w:rsidR="00F94820">
        <w:t xml:space="preserve"> «П</w:t>
      </w:r>
      <w:r w:rsidR="00B04878">
        <w:t>рофилактик</w:t>
      </w:r>
      <w:r w:rsidR="00F94820">
        <w:t>а</w:t>
      </w:r>
      <w:r w:rsidR="00B04878">
        <w:t xml:space="preserve"> правонарушений и укреплени</w:t>
      </w:r>
      <w:r w:rsidR="00F94820">
        <w:t>е</w:t>
      </w:r>
      <w:r w:rsidR="00B04878">
        <w:t xml:space="preserve"> </w:t>
      </w:r>
      <w:proofErr w:type="gramStart"/>
      <w:r w:rsidR="00B04878">
        <w:t>правопорядка  в</w:t>
      </w:r>
      <w:proofErr w:type="gramEnd"/>
      <w:r w:rsidR="00B04878">
        <w:t xml:space="preserve"> </w:t>
      </w:r>
      <w:r>
        <w:t>город</w:t>
      </w:r>
      <w:r w:rsidR="00B04878">
        <w:t>е</w:t>
      </w:r>
      <w:r>
        <w:t xml:space="preserve"> Смоленск</w:t>
      </w:r>
      <w:r w:rsidR="00B04878">
        <w:t>е</w:t>
      </w:r>
      <w:r w:rsidR="00F94820">
        <w:t>»</w:t>
      </w:r>
      <w:r>
        <w:t xml:space="preserve"> </w:t>
      </w:r>
    </w:p>
    <w:p w:rsidR="000F6FA2" w:rsidRDefault="000F6FA2" w:rsidP="000F6FA2">
      <w:pPr>
        <w:jc w:val="center"/>
      </w:pPr>
      <w:r>
        <w:t>на 2018 – 2020 годы</w:t>
      </w:r>
    </w:p>
    <w:p w:rsidR="0045668F" w:rsidRDefault="0045668F" w:rsidP="000F6FA2">
      <w:pPr>
        <w:jc w:val="center"/>
      </w:pPr>
    </w:p>
    <w:tbl>
      <w:tblPr>
        <w:tblStyle w:val="a3"/>
        <w:tblW w:w="1445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418"/>
        <w:gridCol w:w="1559"/>
        <w:gridCol w:w="1276"/>
        <w:gridCol w:w="1275"/>
        <w:gridCol w:w="1418"/>
      </w:tblGrid>
      <w:tr w:rsidR="000F6FA2" w:rsidTr="00D82BD6">
        <w:tc>
          <w:tcPr>
            <w:tcW w:w="567" w:type="dxa"/>
            <w:vMerge w:val="restart"/>
          </w:tcPr>
          <w:p w:rsidR="000F6FA2" w:rsidRDefault="000F6FA2" w:rsidP="000F6FA2">
            <w:pPr>
              <w:jc w:val="center"/>
            </w:pPr>
            <w:r>
              <w:t>№ п/п</w:t>
            </w:r>
          </w:p>
        </w:tc>
        <w:tc>
          <w:tcPr>
            <w:tcW w:w="6946" w:type="dxa"/>
            <w:vMerge w:val="restart"/>
          </w:tcPr>
          <w:p w:rsidR="000F6FA2" w:rsidRDefault="000F6FA2" w:rsidP="000F6FA2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0F6FA2" w:rsidRDefault="000F6FA2" w:rsidP="003F04A7">
            <w:pPr>
              <w:jc w:val="center"/>
            </w:pPr>
            <w:r>
              <w:t>Единица измерения</w:t>
            </w:r>
          </w:p>
        </w:tc>
        <w:tc>
          <w:tcPr>
            <w:tcW w:w="1559" w:type="dxa"/>
          </w:tcPr>
          <w:p w:rsidR="000F6FA2" w:rsidRDefault="000F6FA2" w:rsidP="003F04A7">
            <w:pPr>
              <w:jc w:val="center"/>
            </w:pPr>
            <w:r>
              <w:t>Базовое значение показателей</w:t>
            </w:r>
          </w:p>
        </w:tc>
        <w:tc>
          <w:tcPr>
            <w:tcW w:w="3969" w:type="dxa"/>
            <w:gridSpan w:val="3"/>
          </w:tcPr>
          <w:p w:rsidR="000F6FA2" w:rsidRDefault="000F6FA2" w:rsidP="000F6FA2">
            <w:pPr>
              <w:jc w:val="center"/>
            </w:pPr>
            <w:r>
              <w:t>Планируемое значение показателей (на очередной финансовый год и плановый период)</w:t>
            </w:r>
          </w:p>
        </w:tc>
      </w:tr>
      <w:tr w:rsidR="000F6FA2" w:rsidTr="00D82BD6">
        <w:tc>
          <w:tcPr>
            <w:tcW w:w="567" w:type="dxa"/>
            <w:vMerge/>
          </w:tcPr>
          <w:p w:rsidR="000F6FA2" w:rsidRDefault="000F6FA2" w:rsidP="000F6FA2">
            <w:pPr>
              <w:jc w:val="center"/>
            </w:pPr>
          </w:p>
        </w:tc>
        <w:tc>
          <w:tcPr>
            <w:tcW w:w="6946" w:type="dxa"/>
            <w:vMerge/>
          </w:tcPr>
          <w:p w:rsidR="000F6FA2" w:rsidRDefault="000F6FA2" w:rsidP="000F6FA2">
            <w:pPr>
              <w:jc w:val="center"/>
            </w:pPr>
          </w:p>
        </w:tc>
        <w:tc>
          <w:tcPr>
            <w:tcW w:w="1418" w:type="dxa"/>
            <w:vMerge/>
          </w:tcPr>
          <w:p w:rsidR="000F6FA2" w:rsidRDefault="000F6FA2" w:rsidP="000F6FA2">
            <w:pPr>
              <w:jc w:val="center"/>
            </w:pPr>
          </w:p>
        </w:tc>
        <w:tc>
          <w:tcPr>
            <w:tcW w:w="1559" w:type="dxa"/>
          </w:tcPr>
          <w:p w:rsidR="000F6FA2" w:rsidRDefault="0089620C" w:rsidP="000F6FA2">
            <w:pPr>
              <w:jc w:val="center"/>
            </w:pPr>
            <w:r>
              <w:t>2016</w:t>
            </w:r>
            <w:r w:rsidR="00F94820">
              <w:t xml:space="preserve"> год</w:t>
            </w:r>
          </w:p>
        </w:tc>
        <w:tc>
          <w:tcPr>
            <w:tcW w:w="1276" w:type="dxa"/>
          </w:tcPr>
          <w:p w:rsidR="000F6FA2" w:rsidRDefault="000F6FA2" w:rsidP="000F6FA2">
            <w:pPr>
              <w:jc w:val="center"/>
            </w:pPr>
            <w:r>
              <w:t>2018</w:t>
            </w:r>
            <w:r w:rsidR="00F94820">
              <w:t xml:space="preserve"> год</w:t>
            </w:r>
          </w:p>
        </w:tc>
        <w:tc>
          <w:tcPr>
            <w:tcW w:w="1275" w:type="dxa"/>
          </w:tcPr>
          <w:p w:rsidR="000F6FA2" w:rsidRDefault="000F6FA2" w:rsidP="000F6FA2">
            <w:pPr>
              <w:jc w:val="center"/>
            </w:pPr>
            <w:r>
              <w:t>2019</w:t>
            </w:r>
            <w:r w:rsidR="00F94820">
              <w:t xml:space="preserve"> год</w:t>
            </w:r>
          </w:p>
        </w:tc>
        <w:tc>
          <w:tcPr>
            <w:tcW w:w="1418" w:type="dxa"/>
          </w:tcPr>
          <w:p w:rsidR="000F6FA2" w:rsidRDefault="000F6FA2" w:rsidP="000F6FA2">
            <w:pPr>
              <w:jc w:val="center"/>
            </w:pPr>
            <w:r>
              <w:t>2020</w:t>
            </w:r>
            <w:r w:rsidR="00F94820">
              <w:t xml:space="preserve"> год</w:t>
            </w:r>
          </w:p>
        </w:tc>
      </w:tr>
      <w:tr w:rsidR="000F6FA2" w:rsidTr="003F04A7">
        <w:tc>
          <w:tcPr>
            <w:tcW w:w="14459" w:type="dxa"/>
            <w:gridSpan w:val="7"/>
          </w:tcPr>
          <w:p w:rsidR="004E77B1" w:rsidRPr="004E77B1" w:rsidRDefault="004E77B1" w:rsidP="00813269">
            <w:pPr>
              <w:tabs>
                <w:tab w:val="left" w:pos="567"/>
              </w:tabs>
              <w:ind w:firstLine="567"/>
              <w:jc w:val="center"/>
              <w:rPr>
                <w:sz w:val="16"/>
                <w:szCs w:val="16"/>
              </w:rPr>
            </w:pPr>
          </w:p>
          <w:p w:rsidR="000F6FA2" w:rsidRPr="00697C63" w:rsidRDefault="000D7BB2" w:rsidP="00813269">
            <w:pPr>
              <w:tabs>
                <w:tab w:val="left" w:pos="567"/>
              </w:tabs>
              <w:ind w:firstLine="567"/>
              <w:jc w:val="center"/>
            </w:pPr>
            <w:r>
              <w:t>Цель муниципальной программы: п</w:t>
            </w:r>
            <w:r w:rsidR="00B04878" w:rsidRPr="00F94820">
              <w:t xml:space="preserve">овышение </w:t>
            </w:r>
            <w:proofErr w:type="gramStart"/>
            <w:r w:rsidR="00B04878" w:rsidRPr="00F94820">
              <w:t>уровня  безопасности</w:t>
            </w:r>
            <w:proofErr w:type="gramEnd"/>
            <w:r w:rsidR="00B04878" w:rsidRPr="00F94820">
              <w:t xml:space="preserve"> граждан, укрепление правопорядка  на территории города Смоленска</w:t>
            </w:r>
            <w:r w:rsidR="00697C63">
              <w:t>,</w:t>
            </w:r>
            <w:r w:rsidR="00697C63" w:rsidRPr="00067202">
              <w:rPr>
                <w:sz w:val="28"/>
                <w:szCs w:val="28"/>
              </w:rPr>
              <w:t xml:space="preserve"> </w:t>
            </w:r>
            <w:r w:rsidR="00697C63" w:rsidRPr="00697C63">
              <w:t>противодействие незаконному обороту наркотических средств и психотропных веществ, профилактика немедицинского потребления наркотических средств и психотропных веществ различными категориями населения</w:t>
            </w:r>
          </w:p>
          <w:p w:rsidR="00FE568E" w:rsidRPr="005D21A6" w:rsidRDefault="00FE568E" w:rsidP="00813269">
            <w:pPr>
              <w:tabs>
                <w:tab w:val="left" w:pos="567"/>
              </w:tabs>
              <w:ind w:firstLine="567"/>
              <w:jc w:val="center"/>
              <w:rPr>
                <w:sz w:val="16"/>
                <w:szCs w:val="16"/>
              </w:rPr>
            </w:pPr>
          </w:p>
        </w:tc>
      </w:tr>
      <w:tr w:rsidR="00697C63" w:rsidTr="003F04A7">
        <w:tc>
          <w:tcPr>
            <w:tcW w:w="14459" w:type="dxa"/>
            <w:gridSpan w:val="7"/>
          </w:tcPr>
          <w:p w:rsidR="005D21A6" w:rsidRPr="005D21A6" w:rsidRDefault="005D21A6" w:rsidP="00813269">
            <w:pPr>
              <w:tabs>
                <w:tab w:val="left" w:pos="567"/>
              </w:tabs>
              <w:ind w:firstLine="567"/>
              <w:jc w:val="center"/>
              <w:rPr>
                <w:sz w:val="16"/>
                <w:szCs w:val="16"/>
              </w:rPr>
            </w:pPr>
          </w:p>
          <w:p w:rsidR="00697C63" w:rsidRDefault="00697C63" w:rsidP="00813269">
            <w:pPr>
              <w:tabs>
                <w:tab w:val="left" w:pos="567"/>
              </w:tabs>
              <w:ind w:firstLine="567"/>
              <w:jc w:val="center"/>
            </w:pPr>
            <w:r>
              <w:t xml:space="preserve">Подпрограмма </w:t>
            </w:r>
            <w:r w:rsidR="000D7BB2">
              <w:t xml:space="preserve">1 муниципальной программы </w:t>
            </w:r>
            <w:r>
              <w:t xml:space="preserve">«Укрепление </w:t>
            </w:r>
            <w:r w:rsidRPr="00697C63">
              <w:t>правопорядка в городе Смоленске»</w:t>
            </w:r>
          </w:p>
          <w:p w:rsidR="005D21A6" w:rsidRPr="005D21A6" w:rsidRDefault="005D21A6" w:rsidP="00813269">
            <w:pPr>
              <w:tabs>
                <w:tab w:val="left" w:pos="567"/>
              </w:tabs>
              <w:ind w:firstLine="567"/>
              <w:jc w:val="center"/>
              <w:rPr>
                <w:sz w:val="16"/>
                <w:szCs w:val="16"/>
              </w:rPr>
            </w:pPr>
          </w:p>
        </w:tc>
      </w:tr>
      <w:tr w:rsidR="000F6FA2" w:rsidTr="00D82BD6">
        <w:tc>
          <w:tcPr>
            <w:tcW w:w="567" w:type="dxa"/>
          </w:tcPr>
          <w:p w:rsidR="000F6FA2" w:rsidRDefault="000F6FA2" w:rsidP="000F6FA2">
            <w:pPr>
              <w:jc w:val="center"/>
            </w:pPr>
            <w:r>
              <w:t>1</w:t>
            </w:r>
            <w:r w:rsidR="00FE568E">
              <w:t>.</w:t>
            </w:r>
          </w:p>
        </w:tc>
        <w:tc>
          <w:tcPr>
            <w:tcW w:w="6946" w:type="dxa"/>
          </w:tcPr>
          <w:p w:rsidR="000F6FA2" w:rsidRDefault="00F94820" w:rsidP="00F518D4">
            <w:pPr>
              <w:pStyle w:val="ConsNormal"/>
              <w:widowControl/>
              <w:snapToGrid w:val="0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4878" w:rsidRPr="00B04878">
              <w:rPr>
                <w:rFonts w:ascii="Times New Roman" w:hAnsi="Times New Roman" w:cs="Times New Roman"/>
                <w:sz w:val="24"/>
                <w:szCs w:val="24"/>
              </w:rPr>
              <w:t xml:space="preserve"> преступлений, 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="00B04878" w:rsidRPr="00B04878">
              <w:rPr>
                <w:rFonts w:ascii="Times New Roman" w:hAnsi="Times New Roman" w:cs="Times New Roman"/>
                <w:sz w:val="24"/>
                <w:szCs w:val="24"/>
              </w:rPr>
              <w:t xml:space="preserve">ых на улицах и в иных общественных местах на территории города Смоленска </w:t>
            </w:r>
          </w:p>
        </w:tc>
        <w:tc>
          <w:tcPr>
            <w:tcW w:w="1418" w:type="dxa"/>
          </w:tcPr>
          <w:p w:rsidR="000F6FA2" w:rsidRDefault="00D82BD6" w:rsidP="00D82BD6">
            <w:pPr>
              <w:jc w:val="center"/>
            </w:pPr>
            <w:r>
              <w:t>е</w:t>
            </w:r>
            <w:r w:rsidR="00B04878">
              <w:t>д</w:t>
            </w:r>
            <w:r w:rsidR="003E314B">
              <w:t>.</w:t>
            </w:r>
          </w:p>
        </w:tc>
        <w:tc>
          <w:tcPr>
            <w:tcW w:w="1559" w:type="dxa"/>
          </w:tcPr>
          <w:p w:rsidR="000F6FA2" w:rsidRDefault="00FD649E" w:rsidP="00FD649E">
            <w:pPr>
              <w:jc w:val="center"/>
            </w:pPr>
            <w:r>
              <w:t>10</w:t>
            </w:r>
            <w:r w:rsidR="0089620C">
              <w:t>8</w:t>
            </w:r>
            <w:r>
              <w:t>8</w:t>
            </w:r>
          </w:p>
        </w:tc>
        <w:tc>
          <w:tcPr>
            <w:tcW w:w="1276" w:type="dxa"/>
          </w:tcPr>
          <w:p w:rsidR="000F6FA2" w:rsidRDefault="00FD649E" w:rsidP="00FD649E">
            <w:pPr>
              <w:jc w:val="center"/>
            </w:pPr>
            <w:r>
              <w:t>1050</w:t>
            </w:r>
          </w:p>
        </w:tc>
        <w:tc>
          <w:tcPr>
            <w:tcW w:w="1275" w:type="dxa"/>
          </w:tcPr>
          <w:p w:rsidR="000F6FA2" w:rsidRDefault="00FD649E" w:rsidP="00FD649E">
            <w:pPr>
              <w:jc w:val="center"/>
            </w:pPr>
            <w:r>
              <w:t>9</w:t>
            </w:r>
            <w:r w:rsidR="00830C23">
              <w:t>55</w:t>
            </w:r>
          </w:p>
        </w:tc>
        <w:tc>
          <w:tcPr>
            <w:tcW w:w="1418" w:type="dxa"/>
          </w:tcPr>
          <w:p w:rsidR="000F6FA2" w:rsidRDefault="00FD649E" w:rsidP="00FD649E">
            <w:pPr>
              <w:jc w:val="center"/>
            </w:pPr>
            <w:r>
              <w:t>91</w:t>
            </w:r>
            <w:r w:rsidR="00172E07">
              <w:t>0</w:t>
            </w:r>
          </w:p>
        </w:tc>
      </w:tr>
      <w:tr w:rsidR="00DB560A" w:rsidTr="00D82BD6">
        <w:tc>
          <w:tcPr>
            <w:tcW w:w="567" w:type="dxa"/>
          </w:tcPr>
          <w:p w:rsidR="00DB560A" w:rsidRDefault="00DB560A" w:rsidP="00DB560A">
            <w:pPr>
              <w:jc w:val="center"/>
            </w:pPr>
            <w:r>
              <w:t>2</w:t>
            </w:r>
            <w:r w:rsidR="00FE568E">
              <w:t>.</w:t>
            </w:r>
          </w:p>
        </w:tc>
        <w:tc>
          <w:tcPr>
            <w:tcW w:w="6946" w:type="dxa"/>
          </w:tcPr>
          <w:p w:rsidR="00DB560A" w:rsidRPr="00B04878" w:rsidRDefault="00DB560A" w:rsidP="00DB560A">
            <w:r>
              <w:t>К</w:t>
            </w:r>
            <w:r w:rsidRPr="00B04878">
              <w:t>оличество выявленных административных правонарушений</w:t>
            </w:r>
          </w:p>
        </w:tc>
        <w:tc>
          <w:tcPr>
            <w:tcW w:w="1418" w:type="dxa"/>
          </w:tcPr>
          <w:p w:rsidR="00DB560A" w:rsidRDefault="00D82BD6" w:rsidP="00D82BD6">
            <w:pPr>
              <w:jc w:val="center"/>
            </w:pPr>
            <w:r>
              <w:t>е</w:t>
            </w:r>
            <w:r w:rsidR="00DB560A">
              <w:t>д.</w:t>
            </w:r>
          </w:p>
        </w:tc>
        <w:tc>
          <w:tcPr>
            <w:tcW w:w="1559" w:type="dxa"/>
          </w:tcPr>
          <w:p w:rsidR="00DB560A" w:rsidRDefault="00DB560A" w:rsidP="00DB560A">
            <w:pPr>
              <w:jc w:val="center"/>
            </w:pPr>
            <w:r>
              <w:t>25 765</w:t>
            </w:r>
          </w:p>
        </w:tc>
        <w:tc>
          <w:tcPr>
            <w:tcW w:w="1276" w:type="dxa"/>
          </w:tcPr>
          <w:p w:rsidR="00DB560A" w:rsidRDefault="00DB560A" w:rsidP="00DB560A">
            <w:pPr>
              <w:jc w:val="center"/>
            </w:pPr>
            <w:r>
              <w:t>22 500</w:t>
            </w:r>
          </w:p>
        </w:tc>
        <w:tc>
          <w:tcPr>
            <w:tcW w:w="1275" w:type="dxa"/>
          </w:tcPr>
          <w:p w:rsidR="00DB560A" w:rsidRDefault="00DB560A" w:rsidP="00DB560A">
            <w:pPr>
              <w:jc w:val="center"/>
            </w:pPr>
            <w:r>
              <w:t>20 500</w:t>
            </w:r>
          </w:p>
        </w:tc>
        <w:tc>
          <w:tcPr>
            <w:tcW w:w="1418" w:type="dxa"/>
          </w:tcPr>
          <w:p w:rsidR="00DB560A" w:rsidRDefault="00DB560A" w:rsidP="00DB560A">
            <w:pPr>
              <w:jc w:val="center"/>
            </w:pPr>
            <w:r>
              <w:t>18 550</w:t>
            </w:r>
          </w:p>
        </w:tc>
      </w:tr>
      <w:tr w:rsidR="00DB560A" w:rsidTr="00D82BD6">
        <w:trPr>
          <w:trHeight w:val="343"/>
        </w:trPr>
        <w:tc>
          <w:tcPr>
            <w:tcW w:w="567" w:type="dxa"/>
          </w:tcPr>
          <w:p w:rsidR="00DB560A" w:rsidRDefault="00DB560A" w:rsidP="00DB560A">
            <w:pPr>
              <w:jc w:val="center"/>
            </w:pPr>
            <w:r>
              <w:t>3</w:t>
            </w:r>
            <w:r w:rsidR="00FE568E">
              <w:t>.</w:t>
            </w:r>
          </w:p>
        </w:tc>
        <w:tc>
          <w:tcPr>
            <w:tcW w:w="6946" w:type="dxa"/>
          </w:tcPr>
          <w:p w:rsidR="00DB560A" w:rsidRPr="00B04878" w:rsidRDefault="00DB560A" w:rsidP="00DB560A">
            <w:r>
              <w:t>Количество</w:t>
            </w:r>
            <w:r w:rsidRPr="00B04878">
              <w:t xml:space="preserve"> преступлений, совершенных несовершеннолетними</w:t>
            </w:r>
          </w:p>
        </w:tc>
        <w:tc>
          <w:tcPr>
            <w:tcW w:w="1418" w:type="dxa"/>
          </w:tcPr>
          <w:p w:rsidR="00DB560A" w:rsidRDefault="00D82BD6" w:rsidP="00D82BD6">
            <w:pPr>
              <w:jc w:val="center"/>
            </w:pPr>
            <w:r>
              <w:t>е</w:t>
            </w:r>
            <w:r w:rsidR="00DB560A">
              <w:t>д.</w:t>
            </w:r>
          </w:p>
        </w:tc>
        <w:tc>
          <w:tcPr>
            <w:tcW w:w="1559" w:type="dxa"/>
          </w:tcPr>
          <w:p w:rsidR="00DB560A" w:rsidRDefault="00DB560A" w:rsidP="00DB560A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DB560A" w:rsidRDefault="00DB560A" w:rsidP="00DB560A">
            <w:pPr>
              <w:jc w:val="center"/>
            </w:pPr>
            <w:r>
              <w:t>105</w:t>
            </w:r>
          </w:p>
        </w:tc>
        <w:tc>
          <w:tcPr>
            <w:tcW w:w="1275" w:type="dxa"/>
          </w:tcPr>
          <w:p w:rsidR="00DB560A" w:rsidRDefault="00DB560A" w:rsidP="00DB560A">
            <w:pPr>
              <w:jc w:val="center"/>
            </w:pPr>
            <w:r>
              <w:t>95</w:t>
            </w:r>
          </w:p>
        </w:tc>
        <w:tc>
          <w:tcPr>
            <w:tcW w:w="1418" w:type="dxa"/>
          </w:tcPr>
          <w:p w:rsidR="00DB560A" w:rsidRDefault="00DB560A" w:rsidP="00DB560A">
            <w:pPr>
              <w:jc w:val="center"/>
            </w:pPr>
            <w:r>
              <w:t>85</w:t>
            </w:r>
          </w:p>
        </w:tc>
      </w:tr>
      <w:tr w:rsidR="00813269" w:rsidTr="006333BA">
        <w:trPr>
          <w:trHeight w:val="343"/>
        </w:trPr>
        <w:tc>
          <w:tcPr>
            <w:tcW w:w="14459" w:type="dxa"/>
            <w:gridSpan w:val="7"/>
          </w:tcPr>
          <w:p w:rsidR="005D21A6" w:rsidRPr="005D21A6" w:rsidRDefault="005D21A6" w:rsidP="00697C63">
            <w:pPr>
              <w:jc w:val="center"/>
              <w:rPr>
                <w:sz w:val="16"/>
                <w:szCs w:val="16"/>
              </w:rPr>
            </w:pPr>
          </w:p>
          <w:p w:rsidR="00FE568E" w:rsidRDefault="00813269" w:rsidP="00697C63">
            <w:pPr>
              <w:jc w:val="center"/>
            </w:pPr>
            <w:r w:rsidRPr="003F04A7">
              <w:t xml:space="preserve">Подпрограмма </w:t>
            </w:r>
            <w:r w:rsidR="000D7BB2">
              <w:t>2 муниципальной программы</w:t>
            </w:r>
            <w:r w:rsidRPr="003F04A7">
              <w:t xml:space="preserve"> «Комплексные меры по противодействию злоупотреблению наркотическими средствами и психотропными веществами, их незаконному обороту»</w:t>
            </w:r>
          </w:p>
          <w:p w:rsidR="005D21A6" w:rsidRPr="005D21A6" w:rsidRDefault="005D21A6" w:rsidP="00697C63">
            <w:pPr>
              <w:jc w:val="center"/>
              <w:rPr>
                <w:sz w:val="16"/>
                <w:szCs w:val="16"/>
              </w:rPr>
            </w:pPr>
          </w:p>
        </w:tc>
      </w:tr>
      <w:tr w:rsidR="00813269" w:rsidTr="00D82BD6">
        <w:trPr>
          <w:trHeight w:val="343"/>
        </w:trPr>
        <w:tc>
          <w:tcPr>
            <w:tcW w:w="567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  <w:r w:rsidRPr="00ED4EC6">
              <w:t>.</w:t>
            </w:r>
          </w:p>
        </w:tc>
        <w:tc>
          <w:tcPr>
            <w:tcW w:w="694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D4EC6">
              <w:t>Количество передач, новостных и информационных сообщений о мероприятиях антинаркотической направленности</w:t>
            </w:r>
          </w:p>
        </w:tc>
        <w:tc>
          <w:tcPr>
            <w:tcW w:w="1418" w:type="dxa"/>
          </w:tcPr>
          <w:p w:rsidR="00813269" w:rsidRPr="00ED4EC6" w:rsidRDefault="00D82BD6" w:rsidP="00D82BD6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е</w:t>
            </w:r>
            <w:r w:rsidR="00813269" w:rsidRPr="00ED4EC6">
              <w:t xml:space="preserve">д. </w:t>
            </w:r>
          </w:p>
        </w:tc>
        <w:tc>
          <w:tcPr>
            <w:tcW w:w="1559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ED4EC6">
              <w:t>68</w:t>
            </w:r>
          </w:p>
        </w:tc>
        <w:tc>
          <w:tcPr>
            <w:tcW w:w="127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68</w:t>
            </w:r>
          </w:p>
        </w:tc>
        <w:tc>
          <w:tcPr>
            <w:tcW w:w="1275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69</w:t>
            </w:r>
          </w:p>
        </w:tc>
        <w:tc>
          <w:tcPr>
            <w:tcW w:w="1418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70</w:t>
            </w:r>
          </w:p>
        </w:tc>
      </w:tr>
      <w:tr w:rsidR="00813269" w:rsidTr="00D82BD6">
        <w:trPr>
          <w:trHeight w:val="343"/>
        </w:trPr>
        <w:tc>
          <w:tcPr>
            <w:tcW w:w="567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5.</w:t>
            </w:r>
          </w:p>
        </w:tc>
        <w:tc>
          <w:tcPr>
            <w:tcW w:w="694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D4EC6">
              <w:rPr>
                <w:shd w:val="clear" w:color="auto" w:fill="FFFFFF"/>
              </w:rPr>
              <w:t>Количество консультаций, в том числе на анонимной основе, по вопросам диагностики, лечения, медицинской реабилитации потребителей наркотических средств и психотропных веществ в рамках деятельности мотивационного кабинета ОГБУЗ «СОНД»</w:t>
            </w:r>
          </w:p>
        </w:tc>
        <w:tc>
          <w:tcPr>
            <w:tcW w:w="1418" w:type="dxa"/>
          </w:tcPr>
          <w:p w:rsidR="00813269" w:rsidRPr="00ED4EC6" w:rsidRDefault="00D82BD6" w:rsidP="00D82BD6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е</w:t>
            </w:r>
            <w:r w:rsidR="00813269">
              <w:t xml:space="preserve">д. </w:t>
            </w:r>
          </w:p>
        </w:tc>
        <w:tc>
          <w:tcPr>
            <w:tcW w:w="1559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275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418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</w:tr>
      <w:tr w:rsidR="00813269" w:rsidTr="00D82BD6">
        <w:trPr>
          <w:trHeight w:val="343"/>
        </w:trPr>
        <w:tc>
          <w:tcPr>
            <w:tcW w:w="567" w:type="dxa"/>
          </w:tcPr>
          <w:p w:rsidR="00813269" w:rsidRPr="002F137B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6.</w:t>
            </w:r>
          </w:p>
        </w:tc>
        <w:tc>
          <w:tcPr>
            <w:tcW w:w="694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rStyle w:val="normaltextrun"/>
              </w:rPr>
              <w:t>К</w:t>
            </w:r>
            <w:r w:rsidRPr="00ED4EC6">
              <w:rPr>
                <w:rStyle w:val="normaltextrun"/>
              </w:rPr>
              <w:t>оличество обучающихся образовательных организаций, прошедших тестирование на наличие наркотических средств и психотропных веществ</w:t>
            </w:r>
          </w:p>
        </w:tc>
        <w:tc>
          <w:tcPr>
            <w:tcW w:w="1418" w:type="dxa"/>
          </w:tcPr>
          <w:p w:rsidR="00813269" w:rsidRPr="002F137B" w:rsidRDefault="00D82BD6" w:rsidP="00D82BD6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ч</w:t>
            </w:r>
            <w:r w:rsidR="00813269">
              <w:t xml:space="preserve">ел. </w:t>
            </w:r>
          </w:p>
        </w:tc>
        <w:tc>
          <w:tcPr>
            <w:tcW w:w="1559" w:type="dxa"/>
          </w:tcPr>
          <w:p w:rsidR="00813269" w:rsidRPr="002F137B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442</w:t>
            </w:r>
          </w:p>
        </w:tc>
        <w:tc>
          <w:tcPr>
            <w:tcW w:w="1276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418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</w:tr>
      <w:tr w:rsidR="00813269" w:rsidTr="00D82BD6">
        <w:trPr>
          <w:trHeight w:val="343"/>
        </w:trPr>
        <w:tc>
          <w:tcPr>
            <w:tcW w:w="567" w:type="dxa"/>
          </w:tcPr>
          <w:p w:rsidR="00813269" w:rsidRPr="002F137B" w:rsidRDefault="00697C63" w:rsidP="00697C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7</w:t>
            </w:r>
            <w:r w:rsidR="00813269">
              <w:t>.</w:t>
            </w:r>
          </w:p>
        </w:tc>
        <w:tc>
          <w:tcPr>
            <w:tcW w:w="6946" w:type="dxa"/>
          </w:tcPr>
          <w:p w:rsidR="00813269" w:rsidRPr="00ED4EC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D4EC6">
              <w:rPr>
                <w:shd w:val="clear" w:color="auto" w:fill="FFFFFF"/>
              </w:rPr>
              <w:t>Доля раскрытых преступлений, связанных со сбытом наркотических средств и психотропных веществ, от общего числа раскрытых преступлений в сфере незаконного оборота наркотиков</w:t>
            </w:r>
            <w:r w:rsidRPr="00ED4EC6">
              <w:rPr>
                <w:rStyle w:val="a6"/>
                <w:color w:val="FF0000"/>
              </w:rPr>
              <w:t xml:space="preserve"> </w:t>
            </w:r>
          </w:p>
        </w:tc>
        <w:tc>
          <w:tcPr>
            <w:tcW w:w="1418" w:type="dxa"/>
          </w:tcPr>
          <w:p w:rsidR="00813269" w:rsidRPr="002F137B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%</w:t>
            </w:r>
          </w:p>
        </w:tc>
        <w:tc>
          <w:tcPr>
            <w:tcW w:w="1559" w:type="dxa"/>
          </w:tcPr>
          <w:p w:rsidR="00813269" w:rsidRPr="002F137B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275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1418" w:type="dxa"/>
          </w:tcPr>
          <w:p w:rsidR="00813269" w:rsidRPr="004D3C46" w:rsidRDefault="00813269" w:rsidP="008132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</w:tr>
    </w:tbl>
    <w:p w:rsidR="003D676D" w:rsidRDefault="003D676D" w:rsidP="000F6FA2">
      <w:pPr>
        <w:jc w:val="center"/>
      </w:pPr>
    </w:p>
    <w:p w:rsidR="003A2E5A" w:rsidRDefault="003A2E5A" w:rsidP="000F6FA2">
      <w:pPr>
        <w:jc w:val="center"/>
      </w:pPr>
    </w:p>
    <w:p w:rsidR="003A2E5A" w:rsidRDefault="003A2E5A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FE568E" w:rsidRDefault="00FE568E" w:rsidP="000F6FA2">
      <w:pPr>
        <w:jc w:val="center"/>
      </w:pPr>
    </w:p>
    <w:p w:rsidR="003A2E5A" w:rsidRDefault="003A2E5A" w:rsidP="000F6FA2">
      <w:pPr>
        <w:jc w:val="center"/>
      </w:pPr>
    </w:p>
    <w:p w:rsidR="003A2E5A" w:rsidRDefault="009F75E8" w:rsidP="003F04A7">
      <w:pPr>
        <w:ind w:left="1276"/>
        <w:jc w:val="both"/>
      </w:pPr>
      <w:proofErr w:type="spellStart"/>
      <w:r>
        <w:t>И.о</w:t>
      </w:r>
      <w:proofErr w:type="spellEnd"/>
      <w:r>
        <w:t>. н</w:t>
      </w:r>
      <w:r w:rsidR="003A2E5A">
        <w:t>ачальник</w:t>
      </w:r>
      <w:r>
        <w:t>а</w:t>
      </w:r>
      <w:r w:rsidR="003A2E5A">
        <w:t xml:space="preserve"> правового управления </w:t>
      </w:r>
    </w:p>
    <w:p w:rsidR="003A2E5A" w:rsidRPr="00E75720" w:rsidRDefault="003A2E5A" w:rsidP="003F04A7">
      <w:pPr>
        <w:ind w:left="1276"/>
      </w:pPr>
      <w:r>
        <w:t xml:space="preserve">Администрации города Смоленска                                                    </w:t>
      </w:r>
      <w:r w:rsidR="003F04A7">
        <w:t xml:space="preserve">                                               </w:t>
      </w:r>
      <w:r>
        <w:t xml:space="preserve">                  </w:t>
      </w:r>
      <w:r w:rsidR="009F75E8">
        <w:t>В</w:t>
      </w:r>
      <w:r>
        <w:t>.</w:t>
      </w:r>
      <w:r w:rsidR="009F75E8">
        <w:t>О</w:t>
      </w:r>
      <w:r>
        <w:t xml:space="preserve">. </w:t>
      </w:r>
      <w:proofErr w:type="spellStart"/>
      <w:r w:rsidR="009F75E8">
        <w:t>Сиганова</w:t>
      </w:r>
      <w:bookmarkStart w:id="0" w:name="_GoBack"/>
      <w:bookmarkEnd w:id="0"/>
      <w:proofErr w:type="spellEnd"/>
    </w:p>
    <w:sectPr w:rsidR="003A2E5A" w:rsidRPr="00E75720" w:rsidSect="00697C63">
      <w:pgSz w:w="16838" w:h="11906" w:orient="landscape"/>
      <w:pgMar w:top="567" w:right="1077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6A"/>
    <w:rsid w:val="0002582F"/>
    <w:rsid w:val="00046D01"/>
    <w:rsid w:val="000D7BB2"/>
    <w:rsid w:val="000F6FA2"/>
    <w:rsid w:val="00170EAC"/>
    <w:rsid w:val="00172E07"/>
    <w:rsid w:val="00176CF9"/>
    <w:rsid w:val="001D7977"/>
    <w:rsid w:val="00391FF9"/>
    <w:rsid w:val="003A2E5A"/>
    <w:rsid w:val="003D676D"/>
    <w:rsid w:val="003E314B"/>
    <w:rsid w:val="003F04A7"/>
    <w:rsid w:val="0045668F"/>
    <w:rsid w:val="00460950"/>
    <w:rsid w:val="00486CC1"/>
    <w:rsid w:val="004E77B1"/>
    <w:rsid w:val="00534C7E"/>
    <w:rsid w:val="00586DEA"/>
    <w:rsid w:val="005C2D20"/>
    <w:rsid w:val="005D21A6"/>
    <w:rsid w:val="005D4909"/>
    <w:rsid w:val="005F7BE9"/>
    <w:rsid w:val="0060611F"/>
    <w:rsid w:val="0061296A"/>
    <w:rsid w:val="00697C63"/>
    <w:rsid w:val="00722184"/>
    <w:rsid w:val="00733DEA"/>
    <w:rsid w:val="00746757"/>
    <w:rsid w:val="0077738A"/>
    <w:rsid w:val="008035CB"/>
    <w:rsid w:val="0081224B"/>
    <w:rsid w:val="00813269"/>
    <w:rsid w:val="00830C23"/>
    <w:rsid w:val="0089620C"/>
    <w:rsid w:val="008F1E77"/>
    <w:rsid w:val="00907438"/>
    <w:rsid w:val="0091192D"/>
    <w:rsid w:val="009F75E8"/>
    <w:rsid w:val="00A27AAA"/>
    <w:rsid w:val="00A909AA"/>
    <w:rsid w:val="00AE0F1F"/>
    <w:rsid w:val="00B04878"/>
    <w:rsid w:val="00BC7D78"/>
    <w:rsid w:val="00C311EC"/>
    <w:rsid w:val="00C45E56"/>
    <w:rsid w:val="00CC6121"/>
    <w:rsid w:val="00CE57CA"/>
    <w:rsid w:val="00D569DB"/>
    <w:rsid w:val="00D74161"/>
    <w:rsid w:val="00D82BD6"/>
    <w:rsid w:val="00D94858"/>
    <w:rsid w:val="00DB560A"/>
    <w:rsid w:val="00E5490E"/>
    <w:rsid w:val="00E70718"/>
    <w:rsid w:val="00E75720"/>
    <w:rsid w:val="00EA2617"/>
    <w:rsid w:val="00EB3FCC"/>
    <w:rsid w:val="00ED4D67"/>
    <w:rsid w:val="00F518D4"/>
    <w:rsid w:val="00F7732E"/>
    <w:rsid w:val="00F94820"/>
    <w:rsid w:val="00FD649E"/>
    <w:rsid w:val="00FE224E"/>
    <w:rsid w:val="00FE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36A9D-EA76-443D-8CC5-CB575293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1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2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1192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B0487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707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071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ormaltextrun">
    <w:name w:val="normaltextrun"/>
    <w:basedOn w:val="a0"/>
    <w:rsid w:val="003F04A7"/>
  </w:style>
  <w:style w:type="character" w:styleId="a6">
    <w:name w:val="Emphasis"/>
    <w:basedOn w:val="a0"/>
    <w:uiPriority w:val="20"/>
    <w:qFormat/>
    <w:rsid w:val="003F04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7F083-4405-4C32-8237-9DAF78FD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Елена Юрьевна</dc:creator>
  <cp:keywords/>
  <dc:description/>
  <cp:lastModifiedBy>Логинов Степан Иванович</cp:lastModifiedBy>
  <cp:revision>14</cp:revision>
  <cp:lastPrinted>2018-03-12T08:07:00Z</cp:lastPrinted>
  <dcterms:created xsi:type="dcterms:W3CDTF">2018-05-23T12:34:00Z</dcterms:created>
  <dcterms:modified xsi:type="dcterms:W3CDTF">2018-07-09T07:56:00Z</dcterms:modified>
</cp:coreProperties>
</file>